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0C" w:rsidRDefault="004B1D31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年度第１回研修会</w:t>
      </w:r>
    </w:p>
    <w:p w:rsidR="004B1D31" w:rsidRDefault="004B1D31" w:rsidP="004B1D31">
      <w:pPr>
        <w:pStyle w:val="1"/>
        <w:rPr>
          <w:b/>
        </w:rPr>
      </w:pPr>
      <w:r>
        <w:tab/>
      </w:r>
      <w:r>
        <w:rPr>
          <w:rFonts w:hint="eastAsia"/>
        </w:rPr>
        <w:t xml:space="preserve">　　　</w:t>
      </w:r>
      <w:r>
        <w:rPr>
          <w:rFonts w:hint="eastAsia"/>
          <w:b/>
        </w:rPr>
        <w:t>遊行の語り部～伝説に託された人麿への夢～</w:t>
      </w:r>
    </w:p>
    <w:p w:rsidR="004B1D31" w:rsidRDefault="004B1D31" w:rsidP="004B1D31">
      <w:pPr>
        <w:rPr>
          <w:b/>
        </w:rPr>
      </w:pPr>
      <w:r>
        <w:rPr>
          <w:rFonts w:hint="eastAsia"/>
        </w:rPr>
        <w:t xml:space="preserve">　　　　　　　　　　　　　　　</w:t>
      </w:r>
      <w:r w:rsidR="00103362">
        <w:rPr>
          <w:rFonts w:hint="eastAsia"/>
        </w:rPr>
        <w:t xml:space="preserve">　　　</w:t>
      </w:r>
      <w:r w:rsidR="0032147D">
        <w:rPr>
          <w:rFonts w:hint="eastAsia"/>
        </w:rPr>
        <w:t>益田市</w:t>
      </w:r>
      <w:bookmarkStart w:id="0" w:name="_GoBack"/>
      <w:bookmarkEnd w:id="0"/>
      <w:r w:rsidR="00EC4EBC">
        <w:rPr>
          <w:rFonts w:hint="eastAsia"/>
        </w:rPr>
        <w:t>柿本</w:t>
      </w:r>
      <w:r>
        <w:rPr>
          <w:rFonts w:hint="eastAsia"/>
        </w:rPr>
        <w:t xml:space="preserve">人麿公顕彰会会員　　</w:t>
      </w:r>
      <w:r>
        <w:rPr>
          <w:rFonts w:hint="eastAsia"/>
          <w:b/>
        </w:rPr>
        <w:t>永　田　賢　治</w:t>
      </w:r>
    </w:p>
    <w:p w:rsidR="00103362" w:rsidRDefault="00103362" w:rsidP="004B1D31">
      <w:pPr>
        <w:rPr>
          <w:b/>
        </w:rPr>
      </w:pPr>
    </w:p>
    <w:p w:rsidR="00103362" w:rsidRPr="00255645" w:rsidRDefault="00103362" w:rsidP="004B1D31">
      <w:pPr>
        <w:rPr>
          <w:b/>
        </w:rPr>
      </w:pPr>
      <w:r w:rsidRPr="00255645">
        <w:rPr>
          <w:rFonts w:hint="eastAsia"/>
          <w:b/>
        </w:rPr>
        <w:t>１</w:t>
      </w:r>
      <w:r>
        <w:rPr>
          <w:rFonts w:hint="eastAsia"/>
        </w:rPr>
        <w:t xml:space="preserve">　</w:t>
      </w:r>
      <w:r w:rsidRPr="00255645">
        <w:rPr>
          <w:rFonts w:hint="eastAsia"/>
          <w:b/>
        </w:rPr>
        <w:t>はじめに～自己紹介と、研修の場で話す動機</w:t>
      </w:r>
    </w:p>
    <w:p w:rsidR="00255645" w:rsidRDefault="00103362" w:rsidP="00D426BF">
      <w:pPr>
        <w:ind w:left="210" w:hangingChars="100" w:hanging="210"/>
      </w:pPr>
      <w:r>
        <w:rPr>
          <w:rFonts w:hint="eastAsia"/>
        </w:rPr>
        <w:t xml:space="preserve">　</w:t>
      </w:r>
      <w:r w:rsidR="00D426BF">
        <w:rPr>
          <w:rFonts w:hint="eastAsia"/>
        </w:rPr>
        <w:t xml:space="preserve">　</w:t>
      </w:r>
      <w:r>
        <w:rPr>
          <w:rFonts w:hint="eastAsia"/>
        </w:rPr>
        <w:t>多様な視点でのとらえ方や思いを、</w:t>
      </w:r>
      <w:r w:rsidR="00D426BF">
        <w:rPr>
          <w:rFonts w:hint="eastAsia"/>
        </w:rPr>
        <w:t>会員が自由に</w:t>
      </w:r>
      <w:r>
        <w:rPr>
          <w:rFonts w:hint="eastAsia"/>
        </w:rPr>
        <w:t>話せる場のきっかけになれば</w:t>
      </w:r>
      <w:r w:rsidR="00255645">
        <w:rPr>
          <w:rFonts w:hint="eastAsia"/>
        </w:rPr>
        <w:t>という気持ち。</w:t>
      </w:r>
      <w:r w:rsidR="00D426BF">
        <w:rPr>
          <w:rFonts w:hint="eastAsia"/>
        </w:rPr>
        <w:t>専門的立場（歴史的・学問的研究）でなく、だれもが気楽に話せる研修会。</w:t>
      </w:r>
    </w:p>
    <w:p w:rsidR="00255645" w:rsidRDefault="00255645" w:rsidP="004B1D31">
      <w:pPr>
        <w:rPr>
          <w:b/>
        </w:rPr>
      </w:pPr>
      <w:r w:rsidRPr="00255645">
        <w:rPr>
          <w:rFonts w:hint="eastAsia"/>
          <w:b/>
        </w:rPr>
        <w:t>２　「人丸さん」と八朔祭り</w:t>
      </w:r>
      <w:r w:rsidR="00103362" w:rsidRPr="00255645">
        <w:rPr>
          <w:rFonts w:hint="eastAsia"/>
          <w:b/>
        </w:rPr>
        <w:t xml:space="preserve">　</w:t>
      </w:r>
    </w:p>
    <w:p w:rsidR="00C84371" w:rsidRDefault="00C84371" w:rsidP="00F0612F">
      <w:pPr>
        <w:ind w:left="420" w:hangingChars="200" w:hanging="420"/>
      </w:pPr>
      <w:r>
        <w:rPr>
          <w:rFonts w:hint="eastAsia"/>
        </w:rPr>
        <w:t xml:space="preserve">　　幼少時、祖父に連れて行ってもらったときの印象。祖父から聞いたこと。</w:t>
      </w:r>
      <w:r w:rsidR="00F0612F">
        <w:rPr>
          <w:rFonts w:hint="eastAsia"/>
        </w:rPr>
        <w:t xml:space="preserve">農業・産業　　</w:t>
      </w:r>
    </w:p>
    <w:p w:rsidR="00F0612F" w:rsidRDefault="00F0612F" w:rsidP="00F0612F">
      <w:pPr>
        <w:ind w:left="420" w:hangingChars="200" w:hanging="420"/>
      </w:pPr>
      <w:r>
        <w:rPr>
          <w:rFonts w:hint="eastAsia"/>
        </w:rPr>
        <w:t xml:space="preserve">　の神として庶民に敬愛信仰される歌聖の</w:t>
      </w:r>
      <w:r w:rsidR="00585A0B">
        <w:rPr>
          <w:rFonts w:hint="eastAsia"/>
        </w:rPr>
        <w:t>存在の</w:t>
      </w:r>
      <w:r>
        <w:rPr>
          <w:rFonts w:hint="eastAsia"/>
        </w:rPr>
        <w:t>不思議さ。</w:t>
      </w:r>
    </w:p>
    <w:p w:rsidR="00F0612F" w:rsidRPr="003857CF" w:rsidRDefault="00F0612F" w:rsidP="003857CF">
      <w:pPr>
        <w:ind w:left="422" w:hangingChars="200" w:hanging="422"/>
        <w:rPr>
          <w:b/>
        </w:rPr>
      </w:pPr>
      <w:r w:rsidRPr="003857CF">
        <w:rPr>
          <w:rFonts w:hint="eastAsia"/>
          <w:b/>
        </w:rPr>
        <w:t>３　民俗学との出会い～</w:t>
      </w:r>
      <w:r w:rsidR="003857CF" w:rsidRPr="003857CF">
        <w:rPr>
          <w:rFonts w:hint="eastAsia"/>
          <w:b/>
        </w:rPr>
        <w:t>折口学と日本文芸・芸能史</w:t>
      </w:r>
    </w:p>
    <w:p w:rsidR="002A7556" w:rsidRDefault="003857CF" w:rsidP="003857CF">
      <w:pPr>
        <w:ind w:left="420" w:hangingChars="200" w:hanging="420"/>
      </w:pPr>
      <w:r>
        <w:rPr>
          <w:rFonts w:hint="eastAsia"/>
        </w:rPr>
        <w:t xml:space="preserve">　</w:t>
      </w:r>
      <w:r w:rsidR="00585A0B">
        <w:rPr>
          <w:rFonts w:hint="eastAsia"/>
        </w:rPr>
        <w:t>●</w:t>
      </w:r>
      <w:r>
        <w:rPr>
          <w:rFonts w:hint="eastAsia"/>
        </w:rPr>
        <w:t xml:space="preserve">　「ウタ（歌）」の呪術性と「</w:t>
      </w:r>
      <w:r w:rsidR="00DF2747">
        <w:rPr>
          <w:rFonts w:hint="eastAsia"/>
        </w:rPr>
        <w:t>言霊</w:t>
      </w:r>
      <w:r>
        <w:rPr>
          <w:rFonts w:hint="eastAsia"/>
        </w:rPr>
        <w:t>」</w:t>
      </w:r>
      <w:r w:rsidR="002A7556">
        <w:rPr>
          <w:rFonts w:hint="eastAsia"/>
        </w:rPr>
        <w:t>と</w:t>
      </w:r>
      <w:r w:rsidR="00DF2747">
        <w:rPr>
          <w:rFonts w:hint="eastAsia"/>
        </w:rPr>
        <w:t>「鎮魂」</w:t>
      </w:r>
      <w:r>
        <w:rPr>
          <w:rFonts w:hint="eastAsia"/>
        </w:rPr>
        <w:t>。</w:t>
      </w:r>
    </w:p>
    <w:p w:rsidR="003857CF" w:rsidRDefault="00585A0B" w:rsidP="00585A0B">
      <w:pPr>
        <w:ind w:left="420" w:hangingChars="200" w:hanging="420"/>
      </w:pPr>
      <w:r>
        <w:rPr>
          <w:rFonts w:hint="eastAsia"/>
        </w:rPr>
        <w:t xml:space="preserve">　●　</w:t>
      </w:r>
      <w:r w:rsidR="00DF2747">
        <w:rPr>
          <w:rFonts w:hint="eastAsia"/>
        </w:rPr>
        <w:t>「マレビト」</w:t>
      </w:r>
      <w:r w:rsidR="002A7556">
        <w:rPr>
          <w:rFonts w:hint="eastAsia"/>
        </w:rPr>
        <w:t>（稀人、訪れ人）</w:t>
      </w:r>
      <w:r w:rsidR="00DF2747">
        <w:rPr>
          <w:rFonts w:hint="eastAsia"/>
        </w:rPr>
        <w:t>と巡遊伶人</w:t>
      </w:r>
      <w:r w:rsidR="002A7556">
        <w:rPr>
          <w:rFonts w:hint="eastAsia"/>
        </w:rPr>
        <w:t>（楽人）と芸能。</w:t>
      </w:r>
    </w:p>
    <w:p w:rsidR="002A7556" w:rsidRDefault="004511DF" w:rsidP="002A7556">
      <w:pPr>
        <w:rPr>
          <w:b/>
        </w:rPr>
      </w:pPr>
      <w:r w:rsidRPr="004511DF">
        <w:rPr>
          <w:rFonts w:hint="eastAsia"/>
          <w:b/>
        </w:rPr>
        <w:t xml:space="preserve">４　</w:t>
      </w:r>
      <w:r w:rsidR="00D52DD9">
        <w:rPr>
          <w:rFonts w:hint="eastAsia"/>
          <w:b/>
        </w:rPr>
        <w:t>石見の伝説と人麿</w:t>
      </w:r>
    </w:p>
    <w:p w:rsidR="00624836" w:rsidRDefault="00C92B4B" w:rsidP="0098675A">
      <w:pPr>
        <w:ind w:left="422" w:hangingChars="200" w:hanging="422"/>
      </w:pPr>
      <w:r>
        <w:rPr>
          <w:rFonts w:hint="eastAsia"/>
          <w:b/>
        </w:rPr>
        <w:t xml:space="preserve">　</w:t>
      </w:r>
      <w:r w:rsidR="0098675A">
        <w:rPr>
          <w:rFonts w:hint="eastAsia"/>
          <w:b/>
        </w:rPr>
        <w:t xml:space="preserve">●　</w:t>
      </w:r>
      <w:r>
        <w:rPr>
          <w:rFonts w:hint="eastAsia"/>
        </w:rPr>
        <w:t>関連著書</w:t>
      </w:r>
      <w:r w:rsidR="00CB1B26">
        <w:rPr>
          <w:rFonts w:hint="eastAsia"/>
        </w:rPr>
        <w:t>からの学び～</w:t>
      </w:r>
      <w:r w:rsidR="00123072">
        <w:rPr>
          <w:rFonts w:hint="eastAsia"/>
        </w:rPr>
        <w:t>矢富熊一郎・厳夫先生の著書に</w:t>
      </w:r>
      <w:r w:rsidR="00624836">
        <w:rPr>
          <w:rFonts w:hint="eastAsia"/>
        </w:rPr>
        <w:t>、深い</w:t>
      </w:r>
      <w:r w:rsidR="00123072">
        <w:rPr>
          <w:rFonts w:hint="eastAsia"/>
        </w:rPr>
        <w:t>感銘を受けた。</w:t>
      </w:r>
    </w:p>
    <w:p w:rsidR="00C92B4B" w:rsidRDefault="00CB1B26" w:rsidP="00624836">
      <w:pPr>
        <w:ind w:leftChars="200" w:left="420" w:firstLineChars="100" w:firstLine="210"/>
      </w:pPr>
      <w:r>
        <w:rPr>
          <w:rFonts w:hint="eastAsia"/>
        </w:rPr>
        <w:t>人麿の正体は正史に記録</w:t>
      </w:r>
      <w:r w:rsidR="009B61D2">
        <w:rPr>
          <w:rFonts w:hint="eastAsia"/>
        </w:rPr>
        <w:t>が</w:t>
      </w:r>
      <w:r>
        <w:rPr>
          <w:rFonts w:hint="eastAsia"/>
        </w:rPr>
        <w:t>なく、全くの謎である。</w:t>
      </w:r>
      <w:r w:rsidR="0098675A">
        <w:rPr>
          <w:rFonts w:hint="eastAsia"/>
        </w:rPr>
        <w:t>だから、その存在や人生は、様々に自由なとらえ方ができる。</w:t>
      </w:r>
    </w:p>
    <w:p w:rsidR="009B61D2" w:rsidRDefault="0098675A" w:rsidP="009B61D2">
      <w:pPr>
        <w:ind w:left="210" w:hangingChars="100" w:hanging="210"/>
      </w:pPr>
      <w:r>
        <w:rPr>
          <w:rFonts w:hint="eastAsia"/>
        </w:rPr>
        <w:t xml:space="preserve">　●</w:t>
      </w:r>
      <w:r w:rsidR="00C92B4B">
        <w:rPr>
          <w:rFonts w:hint="eastAsia"/>
        </w:rPr>
        <w:t xml:space="preserve">　</w:t>
      </w:r>
      <w:r w:rsidR="00CB1B26">
        <w:rPr>
          <w:rFonts w:hint="eastAsia"/>
        </w:rPr>
        <w:t>三つの疑問～</w:t>
      </w:r>
      <w:r>
        <w:rPr>
          <w:rFonts w:hint="eastAsia"/>
        </w:rPr>
        <w:t>➀</w:t>
      </w:r>
      <w:r w:rsidR="00CB1B26">
        <w:rPr>
          <w:rFonts w:hint="eastAsia"/>
        </w:rPr>
        <w:t>なぜ、</w:t>
      </w:r>
      <w:r>
        <w:rPr>
          <w:rFonts w:hint="eastAsia"/>
        </w:rPr>
        <w:t>晩年になって</w:t>
      </w:r>
      <w:r w:rsidR="00CB1B26">
        <w:rPr>
          <w:rFonts w:hint="eastAsia"/>
        </w:rPr>
        <w:t>石見</w:t>
      </w:r>
      <w:r>
        <w:rPr>
          <w:rFonts w:hint="eastAsia"/>
        </w:rPr>
        <w:t>にやって来</w:t>
      </w:r>
      <w:r w:rsidR="009B61D2">
        <w:rPr>
          <w:rFonts w:hint="eastAsia"/>
        </w:rPr>
        <w:t>て、石見で死んだ</w:t>
      </w:r>
      <w:r w:rsidR="00CB1B26">
        <w:rPr>
          <w:rFonts w:hint="eastAsia"/>
        </w:rPr>
        <w:t>のか</w:t>
      </w:r>
      <w:r>
        <w:rPr>
          <w:rFonts w:hint="eastAsia"/>
        </w:rPr>
        <w:t>。</w:t>
      </w:r>
    </w:p>
    <w:p w:rsidR="009B61D2" w:rsidRDefault="0098675A" w:rsidP="009B61D2">
      <w:pPr>
        <w:ind w:leftChars="200" w:left="420" w:firstLineChars="700" w:firstLine="1470"/>
      </w:pPr>
      <w:r>
        <w:rPr>
          <w:rFonts w:hint="eastAsia"/>
        </w:rPr>
        <w:t>②なぜ、その正体について正史に記録がないのか。</w:t>
      </w:r>
    </w:p>
    <w:p w:rsidR="00C92B4B" w:rsidRDefault="0098675A" w:rsidP="009B61D2">
      <w:pPr>
        <w:ind w:leftChars="200" w:left="420" w:firstLineChars="700" w:firstLine="1470"/>
      </w:pPr>
      <w:r>
        <w:rPr>
          <w:rFonts w:hint="eastAsia"/>
        </w:rPr>
        <w:t>③なぜ、歌人である人麿が神（聖）となったのか。</w:t>
      </w:r>
    </w:p>
    <w:p w:rsidR="009B61D2" w:rsidRDefault="009B61D2" w:rsidP="009B61D2">
      <w:r>
        <w:rPr>
          <w:rFonts w:hint="eastAsia"/>
        </w:rPr>
        <w:t xml:space="preserve">　●　人麿の生誕と終焉をめぐる伝説～戸田柿本神社・高津柿本神社</w:t>
      </w:r>
    </w:p>
    <w:p w:rsidR="007F49B6" w:rsidRDefault="00585A0B" w:rsidP="009B61D2">
      <w:r>
        <w:rPr>
          <w:rFonts w:hint="eastAsia"/>
        </w:rPr>
        <w:t xml:space="preserve">　●　「水底の歌」（梅原　猛）</w:t>
      </w:r>
      <w:r w:rsidR="007F49B6">
        <w:rPr>
          <w:rFonts w:hint="eastAsia"/>
        </w:rPr>
        <w:t>から学んだ、</w:t>
      </w:r>
      <w:r w:rsidR="00AA4839">
        <w:rPr>
          <w:rFonts w:hint="eastAsia"/>
        </w:rPr>
        <w:t>三つの疑問を解く</w:t>
      </w:r>
      <w:r w:rsidR="007F49B6">
        <w:rPr>
          <w:rFonts w:hint="eastAsia"/>
        </w:rPr>
        <w:t>ヒント</w:t>
      </w:r>
      <w:r w:rsidR="00AA4839">
        <w:rPr>
          <w:rFonts w:hint="eastAsia"/>
        </w:rPr>
        <w:t>。</w:t>
      </w:r>
    </w:p>
    <w:p w:rsidR="00AA4839" w:rsidRDefault="00AA4839" w:rsidP="00AA4839">
      <w:pPr>
        <w:ind w:left="630" w:hangingChars="300" w:hanging="630"/>
      </w:pPr>
      <w:r>
        <w:rPr>
          <w:rFonts w:hint="eastAsia"/>
        </w:rPr>
        <w:t xml:space="preserve">　　➀</w:t>
      </w:r>
      <w:r w:rsidR="00CC5835">
        <w:rPr>
          <w:rFonts w:hint="eastAsia"/>
        </w:rPr>
        <w:t xml:space="preserve">　</w:t>
      </w:r>
      <w:r>
        <w:rPr>
          <w:rFonts w:hint="eastAsia"/>
        </w:rPr>
        <w:t>時の権力者（藤原不比等）との対立関係により、流人として石見に追いやられ、</w:t>
      </w:r>
      <w:r w:rsidR="00CC5835">
        <w:rPr>
          <w:rFonts w:hint="eastAsia"/>
        </w:rPr>
        <w:t>河口近くの鴨山で悲運</w:t>
      </w:r>
      <w:r w:rsidR="00856B81">
        <w:rPr>
          <w:rFonts w:hint="eastAsia"/>
        </w:rPr>
        <w:t>（非業）</w:t>
      </w:r>
      <w:r w:rsidR="00CC5835">
        <w:rPr>
          <w:rFonts w:hint="eastAsia"/>
        </w:rPr>
        <w:t>の死を遂げた。</w:t>
      </w:r>
    </w:p>
    <w:p w:rsidR="00CC5835" w:rsidRDefault="00CC5835" w:rsidP="00AA4839">
      <w:pPr>
        <w:ind w:left="630" w:hangingChars="300" w:hanging="630"/>
      </w:pPr>
      <w:r>
        <w:rPr>
          <w:rFonts w:hint="eastAsia"/>
        </w:rPr>
        <w:t xml:space="preserve">　　②　権力者がつくらせた歴史書（「古事記」「日本書紀」</w:t>
      </w:r>
      <w:r w:rsidR="00B44B28">
        <w:rPr>
          <w:rFonts w:hint="eastAsia"/>
        </w:rPr>
        <w:t>）</w:t>
      </w:r>
      <w:r>
        <w:rPr>
          <w:rFonts w:hint="eastAsia"/>
        </w:rPr>
        <w:t>に、都合の悪い人物の事実を記録させるはずはない。</w:t>
      </w:r>
    </w:p>
    <w:p w:rsidR="00CC5835" w:rsidRDefault="00B44B28" w:rsidP="00AA4839">
      <w:pPr>
        <w:ind w:left="630" w:hangingChars="300" w:hanging="630"/>
      </w:pPr>
      <w:r>
        <w:rPr>
          <w:rFonts w:hint="eastAsia"/>
        </w:rPr>
        <w:t xml:space="preserve">　　③　人が神に</w:t>
      </w:r>
      <w:r w:rsidR="00856B81">
        <w:rPr>
          <w:rFonts w:hint="eastAsia"/>
        </w:rPr>
        <w:t>祀られるの</w:t>
      </w:r>
      <w:r>
        <w:rPr>
          <w:rFonts w:hint="eastAsia"/>
        </w:rPr>
        <w:t>は、</w:t>
      </w:r>
      <w:r w:rsidR="00123072">
        <w:rPr>
          <w:rFonts w:hint="eastAsia"/>
        </w:rPr>
        <w:t>政治的</w:t>
      </w:r>
      <w:r w:rsidR="00856B81">
        <w:rPr>
          <w:rFonts w:hint="eastAsia"/>
        </w:rPr>
        <w:t>犠牲</w:t>
      </w:r>
      <w:r w:rsidR="00123072">
        <w:rPr>
          <w:rFonts w:hint="eastAsia"/>
        </w:rPr>
        <w:t>者</w:t>
      </w:r>
      <w:r w:rsidR="00856B81">
        <w:rPr>
          <w:rFonts w:hint="eastAsia"/>
        </w:rPr>
        <w:t>の鎮魂のためである。</w:t>
      </w:r>
      <w:r>
        <w:rPr>
          <w:rFonts w:hint="eastAsia"/>
        </w:rPr>
        <w:t>優れた才能の持ち主であること、悲運（非業）の死を遂げた人物であるという二</w:t>
      </w:r>
      <w:r w:rsidR="00856B81">
        <w:rPr>
          <w:rFonts w:hint="eastAsia"/>
        </w:rPr>
        <w:t>つの条件が</w:t>
      </w:r>
      <w:r>
        <w:rPr>
          <w:rFonts w:hint="eastAsia"/>
        </w:rPr>
        <w:t>必要である。</w:t>
      </w:r>
    </w:p>
    <w:p w:rsidR="00DB6957" w:rsidRPr="00DB6957" w:rsidRDefault="00E57982" w:rsidP="00DB6957">
      <w:pPr>
        <w:ind w:left="632" w:hangingChars="300" w:hanging="632"/>
        <w:rPr>
          <w:b/>
        </w:rPr>
      </w:pPr>
      <w:r w:rsidRPr="00DB6957">
        <w:rPr>
          <w:rFonts w:hint="eastAsia"/>
          <w:b/>
        </w:rPr>
        <w:t>５</w:t>
      </w:r>
      <w:r w:rsidR="00DB6957" w:rsidRPr="00DB6957">
        <w:rPr>
          <w:rFonts w:hint="eastAsia"/>
          <w:b/>
        </w:rPr>
        <w:t xml:space="preserve">　「柿本人麿」という存在への多様な視点</w:t>
      </w:r>
    </w:p>
    <w:p w:rsidR="00856B81" w:rsidRDefault="00856B81" w:rsidP="00AA4839">
      <w:pPr>
        <w:ind w:left="630" w:hangingChars="300" w:hanging="630"/>
      </w:pPr>
      <w:r>
        <w:rPr>
          <w:rFonts w:hint="eastAsia"/>
        </w:rPr>
        <w:t xml:space="preserve">　●　</w:t>
      </w:r>
      <w:r w:rsidR="00624836">
        <w:rPr>
          <w:rFonts w:hint="eastAsia"/>
        </w:rPr>
        <w:t>「いろは歌の謎」（篠原央憲）、「猿丸幻視行」（井沢元彦）の、謎解きの面白さ。</w:t>
      </w:r>
    </w:p>
    <w:p w:rsidR="00E57982" w:rsidRDefault="00624836" w:rsidP="00AA4839">
      <w:pPr>
        <w:ind w:left="630" w:hangingChars="300" w:hanging="630"/>
      </w:pPr>
      <w:r>
        <w:rPr>
          <w:rFonts w:hint="eastAsia"/>
        </w:rPr>
        <w:t xml:space="preserve">　　</w:t>
      </w:r>
      <w:r w:rsidR="00846B0D">
        <w:rPr>
          <w:rFonts w:hint="eastAsia"/>
        </w:rPr>
        <w:t>「いろは歌」は、処刑される</w:t>
      </w:r>
      <w:r w:rsidR="009B5A7A">
        <w:rPr>
          <w:rFonts w:hint="eastAsia"/>
        </w:rPr>
        <w:t>人麿の</w:t>
      </w:r>
      <w:r w:rsidR="00846B0D">
        <w:rPr>
          <w:rFonts w:hint="eastAsia"/>
        </w:rPr>
        <w:t>思いを巧妙に歌に詠みこんだ</w:t>
      </w:r>
      <w:r w:rsidR="009B5A7A">
        <w:rPr>
          <w:rFonts w:hint="eastAsia"/>
        </w:rPr>
        <w:t>暗号文。</w:t>
      </w:r>
      <w:r w:rsidR="00721B2E">
        <w:rPr>
          <w:rFonts w:hint="eastAsia"/>
        </w:rPr>
        <w:t>正史に記述</w:t>
      </w:r>
    </w:p>
    <w:p w:rsidR="00E57982" w:rsidRDefault="00E57982" w:rsidP="00E57982">
      <w:pPr>
        <w:ind w:leftChars="200" w:left="630" w:hangingChars="100" w:hanging="210"/>
      </w:pPr>
      <w:r>
        <w:rPr>
          <w:rFonts w:hint="eastAsia"/>
        </w:rPr>
        <w:t>された</w:t>
      </w:r>
      <w:r w:rsidR="00721B2E">
        <w:rPr>
          <w:rFonts w:hint="eastAsia"/>
        </w:rPr>
        <w:t>「柿本佐留（猨）」を猿丸太夫＝柿本人麿として、猿丸伝説の謎を</w:t>
      </w:r>
      <w:r>
        <w:rPr>
          <w:rFonts w:hint="eastAsia"/>
        </w:rPr>
        <w:t>追う。</w:t>
      </w:r>
    </w:p>
    <w:p w:rsidR="00AA4839" w:rsidRDefault="009B5A7A" w:rsidP="009B61D2">
      <w:r>
        <w:rPr>
          <w:rFonts w:hint="eastAsia"/>
        </w:rPr>
        <w:t xml:space="preserve">　</w:t>
      </w:r>
      <w:r w:rsidR="00E83E32">
        <w:rPr>
          <w:rFonts w:hint="eastAsia"/>
        </w:rPr>
        <w:t xml:space="preserve">●　</w:t>
      </w:r>
      <w:r w:rsidR="003C3F01">
        <w:rPr>
          <w:rFonts w:hint="eastAsia"/>
        </w:rPr>
        <w:t>民俗学（</w:t>
      </w:r>
      <w:r w:rsidR="00E83E32">
        <w:rPr>
          <w:rFonts w:hint="eastAsia"/>
        </w:rPr>
        <w:t>折口信夫</w:t>
      </w:r>
      <w:r w:rsidR="003C3F01">
        <w:rPr>
          <w:rFonts w:hint="eastAsia"/>
        </w:rPr>
        <w:t>）</w:t>
      </w:r>
      <w:r w:rsidR="00E83E32">
        <w:rPr>
          <w:rFonts w:hint="eastAsia"/>
        </w:rPr>
        <w:t>の視点～語り部としての柿本人麿</w:t>
      </w:r>
    </w:p>
    <w:p w:rsidR="00E83E32" w:rsidRDefault="00E83E32" w:rsidP="003C3F01">
      <w:pPr>
        <w:ind w:left="420" w:hangingChars="200" w:hanging="420"/>
      </w:pPr>
      <w:r>
        <w:rPr>
          <w:rFonts w:hint="eastAsia"/>
        </w:rPr>
        <w:t xml:space="preserve">　　</w:t>
      </w:r>
      <w:r w:rsidR="003C3F01">
        <w:rPr>
          <w:rFonts w:hint="eastAsia"/>
        </w:rPr>
        <w:t>「</w:t>
      </w:r>
      <w:r>
        <w:rPr>
          <w:rFonts w:hint="eastAsia"/>
        </w:rPr>
        <w:t>柿本</w:t>
      </w:r>
      <w:r w:rsidR="003C3F01">
        <w:rPr>
          <w:rFonts w:hint="eastAsia"/>
        </w:rPr>
        <w:t>」（「垣之本」）氏は、</w:t>
      </w:r>
      <w:r>
        <w:rPr>
          <w:rFonts w:hint="eastAsia"/>
        </w:rPr>
        <w:t>呪言（声によって外敵</w:t>
      </w:r>
      <w:r w:rsidR="003C3F01">
        <w:rPr>
          <w:rFonts w:hint="eastAsia"/>
        </w:rPr>
        <w:t>や邪鬼</w:t>
      </w:r>
      <w:r>
        <w:rPr>
          <w:rFonts w:hint="eastAsia"/>
        </w:rPr>
        <w:t>から守る）をもって霊魂を鎮める</w:t>
      </w:r>
      <w:r w:rsidR="008351DA">
        <w:rPr>
          <w:rFonts w:hint="eastAsia"/>
        </w:rPr>
        <w:t>「語り部」の</w:t>
      </w:r>
      <w:r>
        <w:rPr>
          <w:rFonts w:hint="eastAsia"/>
        </w:rPr>
        <w:t>家柄。</w:t>
      </w:r>
      <w:r w:rsidR="008351DA">
        <w:rPr>
          <w:rFonts w:hint="eastAsia"/>
        </w:rPr>
        <w:t>「歌垣」（歌や音楽による宴会）に携わり、</w:t>
      </w:r>
      <w:r w:rsidR="00EC271A">
        <w:rPr>
          <w:rFonts w:hint="eastAsia"/>
        </w:rPr>
        <w:t>漂泊</w:t>
      </w:r>
      <w:r w:rsidR="008351DA">
        <w:rPr>
          <w:rFonts w:hint="eastAsia"/>
        </w:rPr>
        <w:t>（遊行）して呪術的行為や鎮魂を専らとする。人麿も、その巡遊伶人（楽人）であったろう。</w:t>
      </w:r>
    </w:p>
    <w:p w:rsidR="008351DA" w:rsidRDefault="008351DA" w:rsidP="003C3F01">
      <w:pPr>
        <w:ind w:left="420" w:hangingChars="200" w:hanging="420"/>
      </w:pPr>
      <w:r>
        <w:rPr>
          <w:rFonts w:hint="eastAsia"/>
        </w:rPr>
        <w:lastRenderedPageBreak/>
        <w:t xml:space="preserve">　●　</w:t>
      </w:r>
      <w:r w:rsidR="00D84CA6">
        <w:rPr>
          <w:rFonts w:hint="eastAsia"/>
        </w:rPr>
        <w:t>オペラ「ヒト・マル」との出会いによる自由な視点</w:t>
      </w:r>
    </w:p>
    <w:p w:rsidR="00D84CA6" w:rsidRDefault="00D84CA6" w:rsidP="003C3F01">
      <w:pPr>
        <w:ind w:left="420" w:hangingChars="200" w:hanging="420"/>
      </w:pPr>
      <w:r>
        <w:rPr>
          <w:rFonts w:hint="eastAsia"/>
        </w:rPr>
        <w:t xml:space="preserve">　　演出家（台本作家）、加藤　直さんのとらえ方</w:t>
      </w:r>
      <w:r w:rsidR="0041325D">
        <w:rPr>
          <w:rFonts w:hint="eastAsia"/>
        </w:rPr>
        <w:t>（台本の言葉から）。</w:t>
      </w:r>
    </w:p>
    <w:p w:rsidR="00D84CA6" w:rsidRDefault="00D84CA6" w:rsidP="00397704">
      <w:pPr>
        <w:ind w:left="420" w:hangingChars="200" w:hanging="420"/>
      </w:pPr>
      <w:r>
        <w:rPr>
          <w:rFonts w:hint="eastAsia"/>
        </w:rPr>
        <w:t xml:space="preserve">　　</w:t>
      </w:r>
      <w:r w:rsidR="00F43908">
        <w:rPr>
          <w:rFonts w:hint="eastAsia"/>
        </w:rPr>
        <w:t xml:space="preserve">　</w:t>
      </w:r>
      <w:r>
        <w:rPr>
          <w:rFonts w:hint="eastAsia"/>
        </w:rPr>
        <w:t>「</w:t>
      </w:r>
      <w:r w:rsidR="001110D0">
        <w:rPr>
          <w:rFonts w:hint="eastAsia"/>
        </w:rPr>
        <w:t>このオペラ（歌劇）の大きなモチーフの一つに、『脱出の夢』を置いてみようと思う訳です。人は凡そ誰でも『此処』から脱出したいと願うものです。自分がいる町</w:t>
      </w:r>
      <w:r w:rsidR="00A86407">
        <w:rPr>
          <w:rFonts w:hint="eastAsia"/>
        </w:rPr>
        <w:t>や</w:t>
      </w:r>
      <w:r w:rsidR="001110D0">
        <w:rPr>
          <w:rFonts w:hint="eastAsia"/>
        </w:rPr>
        <w:t>国から。自分自身から</w:t>
      </w:r>
      <w:r w:rsidR="00A86407">
        <w:rPr>
          <w:rFonts w:hint="eastAsia"/>
        </w:rPr>
        <w:t>。</w:t>
      </w:r>
      <w:r w:rsidR="001110D0">
        <w:rPr>
          <w:rFonts w:hint="eastAsia"/>
        </w:rPr>
        <w:t>どこまでもついてまわる『今』という時間から。時には甘い</w:t>
      </w:r>
      <w:r w:rsidR="0041325D">
        <w:rPr>
          <w:rFonts w:hint="eastAsia"/>
        </w:rPr>
        <w:t>過去の思い出や青春の苦い記憶、ノスタルジーや傷口から。だが『脱出』は容易ではありません。こうも言えます。</w:t>
      </w:r>
      <w:r>
        <w:rPr>
          <w:rFonts w:hint="eastAsia"/>
        </w:rPr>
        <w:t>人は『今　此処』から『いつか　どこか』へ連れ出してくれる他の誰か（『他者』）</w:t>
      </w:r>
      <w:r w:rsidR="00397704">
        <w:rPr>
          <w:rFonts w:hint="eastAsia"/>
        </w:rPr>
        <w:t>を待っている。その他者はかつて『まれびと』とか『ほかいびと』或いは『遊部』とも呼ばれ、此処と彼方、見えるものと見えないもの、現在と過去や未来、理解できるものとできないもの、さらに言葉と音楽等々の狭間『境界』を越えてやって来ました。彼らは物や霊（もの）を憑依させた</w:t>
      </w:r>
      <w:r w:rsidR="00A86407">
        <w:rPr>
          <w:rFonts w:hint="eastAsia"/>
        </w:rPr>
        <w:t>漂泊</w:t>
      </w:r>
      <w:r w:rsidR="00397704">
        <w:rPr>
          <w:rFonts w:hint="eastAsia"/>
        </w:rPr>
        <w:t>の『芸能の民』と</w:t>
      </w:r>
      <w:r w:rsidR="00F43908">
        <w:rPr>
          <w:rFonts w:hint="eastAsia"/>
        </w:rPr>
        <w:t>も</w:t>
      </w:r>
      <w:r w:rsidR="00397704">
        <w:rPr>
          <w:rFonts w:hint="eastAsia"/>
        </w:rPr>
        <w:t>いえるでしょう。</w:t>
      </w:r>
      <w:r w:rsidR="00F43908">
        <w:rPr>
          <w:rFonts w:hint="eastAsia"/>
        </w:rPr>
        <w:t>」</w:t>
      </w:r>
    </w:p>
    <w:p w:rsidR="0083630C" w:rsidRDefault="00F43908" w:rsidP="00397704">
      <w:pPr>
        <w:ind w:left="420" w:hangingChars="200" w:hanging="420"/>
      </w:pPr>
      <w:r>
        <w:rPr>
          <w:rFonts w:hint="eastAsia"/>
        </w:rPr>
        <w:t xml:space="preserve">　　　「『サル』は平安時代の芸能『猿楽』の猿、つまり『戯る』で、滑稽な物真似や言葉芸を中心にしたワザヲキ（俳優）を務めたそう。そして『古事記（ふることぶみ）』に猿田彦・猿女公</w:t>
      </w:r>
      <w:r w:rsidR="0083630C">
        <w:rPr>
          <w:rFonts w:hint="eastAsia"/>
        </w:rPr>
        <w:t>（俳優の神であり巷の声とも言う）の伝承があるように、猿が歌ったウタこそ、歌垣に歌われたウタであったとも。また、猿は、人間と神の間にあり、ウタは、人と神を結ぶ言葉であったとも言う。」</w:t>
      </w:r>
    </w:p>
    <w:p w:rsidR="000646B2" w:rsidRDefault="0083630C" w:rsidP="00397704">
      <w:pPr>
        <w:ind w:left="420" w:hangingChars="200" w:hanging="420"/>
      </w:pPr>
      <w:r>
        <w:rPr>
          <w:rFonts w:hint="eastAsia"/>
        </w:rPr>
        <w:t xml:space="preserve">　　　「柿本猿―ヒトマロは一人ではなく、同時に幾人ものサルたちが時を空間を越えて、『語り部・遊部』柿本族によって『ヒトマル伝説</w:t>
      </w:r>
      <w:r w:rsidR="00520F60">
        <w:rPr>
          <w:rFonts w:hint="eastAsia"/>
        </w:rPr>
        <w:t>』</w:t>
      </w:r>
      <w:r>
        <w:rPr>
          <w:rFonts w:hint="eastAsia"/>
        </w:rPr>
        <w:t>を語りウタい</w:t>
      </w:r>
      <w:r w:rsidR="000646B2">
        <w:rPr>
          <w:rFonts w:hint="eastAsia"/>
        </w:rPr>
        <w:t>、今に至っているのではないか、とボクは考えるのです。鎌倉時代に演劇化した猿楽は、『能・狂言』となったのですが、一方、巷を旅した『芸の民』も柿本一族であると想像を逞しくすること</w:t>
      </w:r>
      <w:r w:rsidR="00A86407">
        <w:rPr>
          <w:rFonts w:hint="eastAsia"/>
        </w:rPr>
        <w:t>が、このオペラを書く動機の一つでもあります。</w:t>
      </w:r>
      <w:r w:rsidR="00520F60">
        <w:rPr>
          <w:rFonts w:hint="eastAsia"/>
        </w:rPr>
        <w:t>」</w:t>
      </w:r>
    </w:p>
    <w:p w:rsidR="0083630C" w:rsidRPr="0041325D" w:rsidRDefault="0041325D" w:rsidP="0041325D">
      <w:pPr>
        <w:ind w:left="422" w:hangingChars="200" w:hanging="422"/>
        <w:rPr>
          <w:b/>
        </w:rPr>
      </w:pPr>
      <w:r w:rsidRPr="0041325D">
        <w:rPr>
          <w:rFonts w:hint="eastAsia"/>
          <w:b/>
        </w:rPr>
        <w:t>６　伝説に託された「人麿」への夢</w:t>
      </w:r>
    </w:p>
    <w:p w:rsidR="00425A0A" w:rsidRDefault="000A09CD" w:rsidP="000A09CD">
      <w:pPr>
        <w:ind w:leftChars="100" w:left="630" w:hangingChars="200" w:hanging="420"/>
      </w:pPr>
      <w:r>
        <w:rPr>
          <w:rFonts w:hint="eastAsia"/>
        </w:rPr>
        <w:t>●　生誕伝説～人麿は「若子」とも言われる。「人生まる」として、日常の現実からの「脱</w:t>
      </w:r>
    </w:p>
    <w:p w:rsidR="0041325D" w:rsidRDefault="000A09CD" w:rsidP="00425A0A">
      <w:pPr>
        <w:ind w:leftChars="200" w:left="630" w:hangingChars="100" w:hanging="210"/>
      </w:pPr>
      <w:r>
        <w:rPr>
          <w:rFonts w:hint="eastAsia"/>
        </w:rPr>
        <w:t>出の夢」、時空を超えて生まれ変わる再生への願いが託されたもの。</w:t>
      </w:r>
    </w:p>
    <w:p w:rsidR="00425A0A" w:rsidRDefault="00ED6097" w:rsidP="000A09CD">
      <w:pPr>
        <w:ind w:leftChars="100" w:left="630" w:hangingChars="200" w:hanging="420"/>
      </w:pPr>
      <w:r>
        <w:rPr>
          <w:rFonts w:hint="eastAsia"/>
        </w:rPr>
        <w:t>●</w:t>
      </w:r>
      <w:r w:rsidR="000A09CD">
        <w:rPr>
          <w:rFonts w:hint="eastAsia"/>
        </w:rPr>
        <w:t xml:space="preserve">　終焉伝説～</w:t>
      </w:r>
      <w:r w:rsidR="00425A0A">
        <w:rPr>
          <w:rFonts w:hint="eastAsia"/>
        </w:rPr>
        <w:t>「宮廷歌人」から追放され（脱出し）、石見の自然と人を愛し無念の死</w:t>
      </w:r>
      <w:r w:rsidR="008311FB">
        <w:rPr>
          <w:rFonts w:hint="eastAsia"/>
        </w:rPr>
        <w:t>を</w:t>
      </w:r>
    </w:p>
    <w:p w:rsidR="000A09CD" w:rsidRDefault="00425A0A" w:rsidP="000A09CD">
      <w:pPr>
        <w:ind w:leftChars="100" w:left="630" w:hangingChars="200" w:hanging="420"/>
      </w:pPr>
      <w:r>
        <w:rPr>
          <w:rFonts w:hint="eastAsia"/>
        </w:rPr>
        <w:t xml:space="preserve">　遂げた</w:t>
      </w:r>
      <w:r w:rsidR="008311FB">
        <w:rPr>
          <w:rFonts w:hint="eastAsia"/>
        </w:rPr>
        <w:t>、「語り部、</w:t>
      </w:r>
      <w:r>
        <w:rPr>
          <w:rFonts w:hint="eastAsia"/>
        </w:rPr>
        <w:t>人麿</w:t>
      </w:r>
      <w:r w:rsidR="008311FB">
        <w:rPr>
          <w:rFonts w:hint="eastAsia"/>
        </w:rPr>
        <w:t>」</w:t>
      </w:r>
      <w:r>
        <w:rPr>
          <w:rFonts w:hint="eastAsia"/>
        </w:rPr>
        <w:t>への哀悼と鎮魂</w:t>
      </w:r>
      <w:r w:rsidR="008311FB">
        <w:rPr>
          <w:rFonts w:hint="eastAsia"/>
        </w:rPr>
        <w:t>の願いが託されたもの。</w:t>
      </w:r>
    </w:p>
    <w:p w:rsidR="00520F60" w:rsidRDefault="00ED6097" w:rsidP="00520F60">
      <w:pPr>
        <w:ind w:leftChars="100" w:left="630" w:hangingChars="200" w:hanging="420"/>
      </w:pPr>
      <w:r>
        <w:rPr>
          <w:rFonts w:hint="eastAsia"/>
        </w:rPr>
        <w:t>●</w:t>
      </w:r>
      <w:r w:rsidR="008311FB">
        <w:rPr>
          <w:rFonts w:hint="eastAsia"/>
        </w:rPr>
        <w:t xml:space="preserve">　火難</w:t>
      </w:r>
      <w:r w:rsidR="00520F60">
        <w:rPr>
          <w:rFonts w:hint="eastAsia"/>
        </w:rPr>
        <w:t>・病難</w:t>
      </w:r>
      <w:r w:rsidR="008311FB">
        <w:rPr>
          <w:rFonts w:hint="eastAsia"/>
        </w:rPr>
        <w:t>防除・水神伝説～河口・高津沖の鴨</w:t>
      </w:r>
      <w:r w:rsidR="006F42FB">
        <w:rPr>
          <w:rFonts w:hint="eastAsia"/>
        </w:rPr>
        <w:t>山</w:t>
      </w:r>
      <w:r w:rsidR="008311FB">
        <w:rPr>
          <w:rFonts w:hint="eastAsia"/>
        </w:rPr>
        <w:t>で</w:t>
      </w:r>
      <w:r w:rsidR="006F42FB">
        <w:rPr>
          <w:rFonts w:hint="eastAsia"/>
        </w:rPr>
        <w:t>死んだという人麿の魂の再生と、</w:t>
      </w:r>
    </w:p>
    <w:p w:rsidR="008311FB" w:rsidRDefault="006F42FB" w:rsidP="00520F60">
      <w:pPr>
        <w:ind w:leftChars="200" w:left="630" w:hangingChars="100" w:hanging="210"/>
      </w:pPr>
      <w:r>
        <w:rPr>
          <w:rFonts w:hint="eastAsia"/>
        </w:rPr>
        <w:t>人々の生活の安全への願いが託されたもの。</w:t>
      </w:r>
    </w:p>
    <w:p w:rsidR="006F42FB" w:rsidRDefault="00ED6097" w:rsidP="006165C7">
      <w:pPr>
        <w:ind w:left="420" w:hangingChars="200" w:hanging="420"/>
      </w:pPr>
      <w:r>
        <w:rPr>
          <w:rFonts w:hint="eastAsia"/>
        </w:rPr>
        <w:t xml:space="preserve">　●　</w:t>
      </w:r>
      <w:r w:rsidR="006F42FB">
        <w:rPr>
          <w:rFonts w:hint="eastAsia"/>
        </w:rPr>
        <w:t>農業・産業神伝説～厳しい生活の現実を生きる精神的な支え</w:t>
      </w:r>
      <w:r w:rsidR="00A46CCE">
        <w:rPr>
          <w:rFonts w:hint="eastAsia"/>
        </w:rPr>
        <w:t>や願いが託されたもの。</w:t>
      </w:r>
    </w:p>
    <w:p w:rsidR="0031033F" w:rsidRPr="0031033F" w:rsidRDefault="0031033F" w:rsidP="006165C7">
      <w:pPr>
        <w:ind w:left="420" w:hangingChars="200" w:hanging="420"/>
      </w:pPr>
      <w:r>
        <w:rPr>
          <w:rFonts w:hint="eastAsia"/>
        </w:rPr>
        <w:t xml:space="preserve">　　鉱山や製鉄技術を司る渡来系の一族だったという</w:t>
      </w:r>
      <w:r w:rsidR="00A3570B">
        <w:rPr>
          <w:rFonts w:hint="eastAsia"/>
        </w:rPr>
        <w:t>興味深い</w:t>
      </w:r>
      <w:r>
        <w:rPr>
          <w:rFonts w:hint="eastAsia"/>
        </w:rPr>
        <w:t>説もある〔『職業人としての柿本人麻呂』（土方賀陽）</w:t>
      </w:r>
      <w:r w:rsidR="00A3570B">
        <w:rPr>
          <w:rFonts w:hint="eastAsia"/>
        </w:rPr>
        <w:t>〕</w:t>
      </w:r>
      <w:r>
        <w:rPr>
          <w:rFonts w:hint="eastAsia"/>
        </w:rPr>
        <w:t>。</w:t>
      </w:r>
    </w:p>
    <w:p w:rsidR="00ED6097" w:rsidRDefault="00ED6097" w:rsidP="00ED6097">
      <w:r>
        <w:rPr>
          <w:rFonts w:hint="eastAsia"/>
        </w:rPr>
        <w:t xml:space="preserve">　●　</w:t>
      </w:r>
      <w:r w:rsidR="00A46CCE">
        <w:rPr>
          <w:rFonts w:hint="eastAsia"/>
        </w:rPr>
        <w:t>人麿伝説を語り伝えた人々の夢～現実からの脱出の願い（非現実世界</w:t>
      </w:r>
      <w:r>
        <w:rPr>
          <w:rFonts w:hint="eastAsia"/>
        </w:rPr>
        <w:t>・異空間）</w:t>
      </w:r>
      <w:r w:rsidR="00A46CCE">
        <w:rPr>
          <w:rFonts w:hint="eastAsia"/>
        </w:rPr>
        <w:t>へ</w:t>
      </w:r>
    </w:p>
    <w:p w:rsidR="00ED6097" w:rsidRDefault="00A46CCE" w:rsidP="006F42FB">
      <w:pPr>
        <w:ind w:leftChars="200" w:left="630" w:hangingChars="100" w:hanging="210"/>
      </w:pPr>
      <w:r>
        <w:rPr>
          <w:rFonts w:hint="eastAsia"/>
        </w:rPr>
        <w:t>の憧れ）と、権力者による政治的現実</w:t>
      </w:r>
      <w:r w:rsidR="009E12B4">
        <w:rPr>
          <w:rFonts w:hint="eastAsia"/>
        </w:rPr>
        <w:t>（時代の流れ）</w:t>
      </w:r>
      <w:r>
        <w:rPr>
          <w:rFonts w:hint="eastAsia"/>
        </w:rPr>
        <w:t>への抗い</w:t>
      </w:r>
      <w:r w:rsidR="009E12B4">
        <w:rPr>
          <w:rFonts w:hint="eastAsia"/>
        </w:rPr>
        <w:t>の思い。時空を超えて</w:t>
      </w:r>
    </w:p>
    <w:p w:rsidR="00A3570B" w:rsidRDefault="009E12B4" w:rsidP="006F42FB">
      <w:pPr>
        <w:ind w:leftChars="200" w:left="630" w:hangingChars="100" w:hanging="210"/>
      </w:pPr>
      <w:r>
        <w:rPr>
          <w:rFonts w:hint="eastAsia"/>
        </w:rPr>
        <w:t>再生する生命（見えないもの・不可解なもの・混沌としたもの）への畏敬の念。</w:t>
      </w:r>
    </w:p>
    <w:p w:rsidR="00ED6097" w:rsidRPr="00ED6097" w:rsidRDefault="00ED6097" w:rsidP="00ED6097">
      <w:pPr>
        <w:rPr>
          <w:b/>
        </w:rPr>
      </w:pPr>
      <w:r w:rsidRPr="00ED6097">
        <w:rPr>
          <w:rFonts w:hint="eastAsia"/>
          <w:b/>
        </w:rPr>
        <w:t>６　「人麿」という存在に向き合う</w:t>
      </w:r>
    </w:p>
    <w:p w:rsidR="00ED6097" w:rsidRDefault="00ED6097" w:rsidP="00ED6097">
      <w:r>
        <w:rPr>
          <w:rFonts w:hint="eastAsia"/>
        </w:rPr>
        <w:lastRenderedPageBreak/>
        <w:t xml:space="preserve">　●　「ハーメルンの笛吹き男」（ドイツ民話）のような、異空間へ誘う存在。</w:t>
      </w:r>
    </w:p>
    <w:p w:rsidR="00ED6097" w:rsidRDefault="00ED6097" w:rsidP="00ED6097">
      <w:r>
        <w:rPr>
          <w:rFonts w:hint="eastAsia"/>
        </w:rPr>
        <w:t xml:space="preserve">　●　「歌聖」として</w:t>
      </w:r>
      <w:r w:rsidR="00783578">
        <w:rPr>
          <w:rFonts w:hint="eastAsia"/>
        </w:rPr>
        <w:t>だけでなく、多様な視点で人麿の存在</w:t>
      </w:r>
      <w:r w:rsidR="00520F60">
        <w:rPr>
          <w:rFonts w:hint="eastAsia"/>
        </w:rPr>
        <w:t>の</w:t>
      </w:r>
      <w:r w:rsidR="00783578">
        <w:rPr>
          <w:rFonts w:hint="eastAsia"/>
        </w:rPr>
        <w:t>可能性を見つけていく。</w:t>
      </w:r>
    </w:p>
    <w:p w:rsidR="00A3570B" w:rsidRDefault="00A3570B" w:rsidP="00FA1E36">
      <w:pPr>
        <w:ind w:left="420" w:hangingChars="200" w:hanging="420"/>
      </w:pPr>
      <w:r>
        <w:rPr>
          <w:rFonts w:hint="eastAsia"/>
        </w:rPr>
        <w:t xml:space="preserve">　●　</w:t>
      </w:r>
      <w:r w:rsidR="00FA1E36">
        <w:rPr>
          <w:rFonts w:hint="eastAsia"/>
        </w:rPr>
        <w:t>益田に伝わる伝説を大切にしながら、多様なとらえ方を受け入れ、自分にとっての「人麿」を発見していきたい。</w:t>
      </w:r>
    </w:p>
    <w:p w:rsidR="00FA1E36" w:rsidRPr="00ED6097" w:rsidRDefault="00FA1E36" w:rsidP="00FA1E36">
      <w:pPr>
        <w:ind w:left="420" w:hangingChars="200" w:hanging="420"/>
      </w:pPr>
      <w:r>
        <w:rPr>
          <w:rFonts w:hint="eastAsia"/>
        </w:rPr>
        <w:t xml:space="preserve">　●　</w:t>
      </w:r>
      <w:r w:rsidR="00AB6B10">
        <w:rPr>
          <w:rFonts w:hint="eastAsia"/>
        </w:rPr>
        <w:t>益田の地が全国の人麿伝説とつながり、「人麿」</w:t>
      </w:r>
      <w:r w:rsidR="004C7C91">
        <w:rPr>
          <w:rFonts w:hint="eastAsia"/>
        </w:rPr>
        <w:t>への</w:t>
      </w:r>
      <w:r w:rsidR="00AB6B10">
        <w:rPr>
          <w:rFonts w:hint="eastAsia"/>
        </w:rPr>
        <w:t>夢や自分の思いを語り合う</w:t>
      </w:r>
      <w:r w:rsidR="004C7C91">
        <w:rPr>
          <w:rFonts w:hint="eastAsia"/>
        </w:rPr>
        <w:t>発信の場にしていけたらいいと思う。</w:t>
      </w:r>
    </w:p>
    <w:p w:rsidR="007F49B6" w:rsidRPr="004511DF" w:rsidRDefault="00ED6097" w:rsidP="009B61D2">
      <w:pPr>
        <w:rPr>
          <w:b/>
        </w:rPr>
      </w:pPr>
      <w:r>
        <w:rPr>
          <w:rFonts w:hint="eastAsia"/>
        </w:rPr>
        <w:t xml:space="preserve">　</w:t>
      </w:r>
    </w:p>
    <w:p w:rsidR="002A7556" w:rsidRDefault="002A7556" w:rsidP="002A7556">
      <w:pPr>
        <w:ind w:leftChars="200" w:left="420"/>
      </w:pPr>
    </w:p>
    <w:p w:rsidR="004511DF" w:rsidRPr="002A7556" w:rsidRDefault="004511DF" w:rsidP="002A7556">
      <w:pPr>
        <w:ind w:leftChars="200" w:left="420"/>
      </w:pPr>
    </w:p>
    <w:sectPr w:rsidR="004511DF" w:rsidRPr="002A7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31"/>
    <w:rsid w:val="000646B2"/>
    <w:rsid w:val="000A09CD"/>
    <w:rsid w:val="00103362"/>
    <w:rsid w:val="001110D0"/>
    <w:rsid w:val="00123072"/>
    <w:rsid w:val="00223405"/>
    <w:rsid w:val="00255645"/>
    <w:rsid w:val="002A7556"/>
    <w:rsid w:val="0031033F"/>
    <w:rsid w:val="0032147D"/>
    <w:rsid w:val="00346860"/>
    <w:rsid w:val="003857CF"/>
    <w:rsid w:val="00397704"/>
    <w:rsid w:val="003C3F01"/>
    <w:rsid w:val="0041325D"/>
    <w:rsid w:val="00425A0A"/>
    <w:rsid w:val="004511DF"/>
    <w:rsid w:val="004B1D31"/>
    <w:rsid w:val="004C7C91"/>
    <w:rsid w:val="00520F60"/>
    <w:rsid w:val="00585A0B"/>
    <w:rsid w:val="006165C7"/>
    <w:rsid w:val="00624836"/>
    <w:rsid w:val="006F42FB"/>
    <w:rsid w:val="00721B2E"/>
    <w:rsid w:val="00783578"/>
    <w:rsid w:val="007F49B6"/>
    <w:rsid w:val="008311FB"/>
    <w:rsid w:val="008351DA"/>
    <w:rsid w:val="0083630C"/>
    <w:rsid w:val="00846B0D"/>
    <w:rsid w:val="00856B81"/>
    <w:rsid w:val="0098675A"/>
    <w:rsid w:val="009B5A7A"/>
    <w:rsid w:val="009B61D2"/>
    <w:rsid w:val="009E12B4"/>
    <w:rsid w:val="00A3570B"/>
    <w:rsid w:val="00A46CCE"/>
    <w:rsid w:val="00A86407"/>
    <w:rsid w:val="00AA4839"/>
    <w:rsid w:val="00AB6B10"/>
    <w:rsid w:val="00B44B28"/>
    <w:rsid w:val="00C84371"/>
    <w:rsid w:val="00C92B4B"/>
    <w:rsid w:val="00CB1B26"/>
    <w:rsid w:val="00CC5835"/>
    <w:rsid w:val="00D426BF"/>
    <w:rsid w:val="00D52DD9"/>
    <w:rsid w:val="00D84CA6"/>
    <w:rsid w:val="00DB6957"/>
    <w:rsid w:val="00DF2747"/>
    <w:rsid w:val="00E57982"/>
    <w:rsid w:val="00E83E32"/>
    <w:rsid w:val="00EC271A"/>
    <w:rsid w:val="00EC4EBC"/>
    <w:rsid w:val="00ED6097"/>
    <w:rsid w:val="00F0612F"/>
    <w:rsid w:val="00F43908"/>
    <w:rsid w:val="00F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1D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1D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B1D31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B1D31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1D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1D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B1D31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B1D3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nkennji nagata</dc:creator>
  <cp:lastModifiedBy>nkennji nagata </cp:lastModifiedBy>
  <cp:revision>6</cp:revision>
  <dcterms:created xsi:type="dcterms:W3CDTF">2015-05-22T18:54:00Z</dcterms:created>
  <dcterms:modified xsi:type="dcterms:W3CDTF">2015-06-17T12:52:00Z</dcterms:modified>
</cp:coreProperties>
</file>